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92" w:rsidRPr="002470AB" w:rsidRDefault="00B134C1" w:rsidP="002470AB">
      <w:pPr>
        <w:spacing w:after="0" w:line="240" w:lineRule="auto"/>
        <w:jc w:val="center"/>
        <w:rPr>
          <w:rFonts w:ascii="Times New Roman" w:hAnsi="Times New Roman" w:cs="Times New Roman"/>
          <w:b/>
          <w:sz w:val="24"/>
          <w:szCs w:val="24"/>
        </w:rPr>
      </w:pPr>
      <w:r w:rsidRPr="002470AB">
        <w:rPr>
          <w:rFonts w:ascii="Times New Roman" w:hAnsi="Times New Roman" w:cs="Times New Roman"/>
          <w:b/>
          <w:sz w:val="24"/>
          <w:szCs w:val="24"/>
        </w:rPr>
        <w:t>SADNJA MEDONOSNOG BILJA I PRIMJENA INTEGRALNE ZAŠTITE BILJA DA BI SE SMANJIO RIZIK OD TROVANJA PČELA I DRUGIH KORISNIH INSEKATA (OPRAŠIVAČA) FITOFARMACEUTSKIM SREDSTVIMA (FFS)</w:t>
      </w:r>
    </w:p>
    <w:p w:rsidR="002470AB" w:rsidRDefault="002470AB" w:rsidP="002470AB">
      <w:pPr>
        <w:spacing w:after="0" w:line="240" w:lineRule="auto"/>
        <w:jc w:val="center"/>
        <w:rPr>
          <w:rFonts w:ascii="Times New Roman" w:hAnsi="Times New Roman" w:cs="Times New Roman"/>
          <w:i/>
          <w:sz w:val="24"/>
          <w:szCs w:val="24"/>
          <w:u w:val="single"/>
        </w:rPr>
      </w:pPr>
    </w:p>
    <w:p w:rsidR="009C3E92" w:rsidRDefault="00B134C1" w:rsidP="002470AB">
      <w:pPr>
        <w:spacing w:after="0" w:line="240" w:lineRule="auto"/>
        <w:jc w:val="center"/>
        <w:rPr>
          <w:rFonts w:ascii="Times New Roman" w:hAnsi="Times New Roman" w:cs="Times New Roman"/>
          <w:i/>
          <w:sz w:val="24"/>
          <w:szCs w:val="24"/>
        </w:rPr>
      </w:pPr>
      <w:r w:rsidRPr="002470AB">
        <w:rPr>
          <w:rFonts w:ascii="Times New Roman" w:hAnsi="Times New Roman" w:cs="Times New Roman"/>
          <w:i/>
          <w:sz w:val="24"/>
          <w:szCs w:val="24"/>
          <w:u w:val="single"/>
        </w:rPr>
        <w:t>Kasim Velić</w:t>
      </w:r>
      <w:r w:rsidR="009C3E92" w:rsidRPr="002470AB">
        <w:rPr>
          <w:rFonts w:ascii="Times New Roman" w:hAnsi="Times New Roman" w:cs="Times New Roman"/>
          <w:i/>
          <w:sz w:val="24"/>
          <w:szCs w:val="24"/>
        </w:rPr>
        <w:t>,</w:t>
      </w:r>
      <w:r w:rsidRPr="002470AB">
        <w:rPr>
          <w:rFonts w:ascii="Times New Roman" w:hAnsi="Times New Roman" w:cs="Times New Roman"/>
          <w:i/>
          <w:sz w:val="24"/>
          <w:szCs w:val="24"/>
        </w:rPr>
        <w:t xml:space="preserve"> </w:t>
      </w:r>
      <w:r w:rsidR="009C3E92" w:rsidRPr="002470AB">
        <w:rPr>
          <w:rFonts w:ascii="Times New Roman" w:hAnsi="Times New Roman" w:cs="Times New Roman"/>
          <w:i/>
          <w:sz w:val="24"/>
          <w:szCs w:val="24"/>
        </w:rPr>
        <w:t>Lejla Baručija, Senad Huseinagić,</w:t>
      </w:r>
      <w:r w:rsidRPr="002470AB">
        <w:rPr>
          <w:rFonts w:ascii="Times New Roman" w:hAnsi="Times New Roman" w:cs="Times New Roman"/>
          <w:i/>
          <w:sz w:val="24"/>
          <w:szCs w:val="24"/>
        </w:rPr>
        <w:t xml:space="preserve"> </w:t>
      </w:r>
      <w:r w:rsidR="009C3E92" w:rsidRPr="002470AB">
        <w:rPr>
          <w:rFonts w:ascii="Times New Roman" w:hAnsi="Times New Roman" w:cs="Times New Roman"/>
          <w:i/>
          <w:sz w:val="24"/>
          <w:szCs w:val="24"/>
        </w:rPr>
        <w:t>Muhamed Gladan, Benijamir Haurdić,</w:t>
      </w:r>
      <w:r w:rsidRPr="002470AB">
        <w:rPr>
          <w:rFonts w:ascii="Times New Roman" w:hAnsi="Times New Roman" w:cs="Times New Roman"/>
          <w:i/>
          <w:sz w:val="24"/>
          <w:szCs w:val="24"/>
        </w:rPr>
        <w:t xml:space="preserve"> </w:t>
      </w:r>
      <w:r w:rsidR="009C3E92" w:rsidRPr="002470AB">
        <w:rPr>
          <w:rFonts w:ascii="Times New Roman" w:hAnsi="Times New Roman" w:cs="Times New Roman"/>
          <w:i/>
          <w:sz w:val="24"/>
          <w:szCs w:val="24"/>
        </w:rPr>
        <w:t>Benjamin Čaušević</w:t>
      </w:r>
    </w:p>
    <w:p w:rsidR="002470AB" w:rsidRPr="002470AB" w:rsidRDefault="002470AB" w:rsidP="002470AB">
      <w:pPr>
        <w:spacing w:after="0" w:line="240" w:lineRule="auto"/>
        <w:jc w:val="center"/>
        <w:rPr>
          <w:rFonts w:ascii="Times New Roman" w:hAnsi="Times New Roman" w:cs="Times New Roman"/>
          <w:i/>
          <w:sz w:val="24"/>
          <w:szCs w:val="24"/>
          <w:vertAlign w:val="superscript"/>
        </w:rPr>
      </w:pPr>
    </w:p>
    <w:p w:rsidR="009C3E92" w:rsidRPr="002470AB" w:rsidRDefault="009C3E92" w:rsidP="002470AB">
      <w:pPr>
        <w:spacing w:after="0" w:line="240" w:lineRule="auto"/>
        <w:jc w:val="center"/>
        <w:rPr>
          <w:rFonts w:ascii="Times New Roman" w:hAnsi="Times New Roman" w:cs="Times New Roman"/>
          <w:i/>
          <w:sz w:val="24"/>
          <w:szCs w:val="24"/>
        </w:rPr>
      </w:pPr>
      <w:r w:rsidRPr="002470AB">
        <w:rPr>
          <w:rFonts w:ascii="Times New Roman" w:hAnsi="Times New Roman" w:cs="Times New Roman"/>
          <w:i/>
          <w:sz w:val="24"/>
          <w:szCs w:val="24"/>
        </w:rPr>
        <w:t>Institut za zdravlje i sigurnost hr</w:t>
      </w:r>
      <w:r w:rsidR="00B134C1" w:rsidRPr="002470AB">
        <w:rPr>
          <w:rFonts w:ascii="Times New Roman" w:hAnsi="Times New Roman" w:cs="Times New Roman"/>
          <w:i/>
          <w:sz w:val="24"/>
          <w:szCs w:val="24"/>
        </w:rPr>
        <w:t xml:space="preserve">ane Zenica, Fra Ivana Jukića </w:t>
      </w:r>
      <w:r w:rsidRPr="002470AB">
        <w:rPr>
          <w:rFonts w:ascii="Times New Roman" w:hAnsi="Times New Roman" w:cs="Times New Roman"/>
          <w:i/>
          <w:sz w:val="24"/>
          <w:szCs w:val="24"/>
        </w:rPr>
        <w:t>2</w:t>
      </w:r>
      <w:r w:rsidR="00B134C1" w:rsidRPr="002470AB">
        <w:rPr>
          <w:rFonts w:ascii="Times New Roman" w:hAnsi="Times New Roman" w:cs="Times New Roman"/>
          <w:i/>
          <w:sz w:val="24"/>
          <w:szCs w:val="24"/>
        </w:rPr>
        <w:t>,</w:t>
      </w:r>
      <w:r w:rsidRPr="002470AB">
        <w:rPr>
          <w:rFonts w:ascii="Times New Roman" w:hAnsi="Times New Roman" w:cs="Times New Roman"/>
          <w:i/>
          <w:sz w:val="24"/>
          <w:szCs w:val="24"/>
        </w:rPr>
        <w:t xml:space="preserve"> </w:t>
      </w:r>
      <w:r w:rsidR="008A15D0" w:rsidRPr="002470AB">
        <w:rPr>
          <w:rFonts w:ascii="Times New Roman" w:hAnsi="Times New Roman" w:cs="Times New Roman"/>
          <w:i/>
          <w:sz w:val="24"/>
          <w:szCs w:val="24"/>
        </w:rPr>
        <w:t>72000 ,</w:t>
      </w:r>
      <w:r w:rsidRPr="002470AB">
        <w:rPr>
          <w:rFonts w:ascii="Times New Roman" w:hAnsi="Times New Roman" w:cs="Times New Roman"/>
          <w:i/>
          <w:sz w:val="24"/>
          <w:szCs w:val="24"/>
        </w:rPr>
        <w:t>Zenica</w:t>
      </w:r>
    </w:p>
    <w:p w:rsidR="009C3E92" w:rsidRPr="002470AB" w:rsidRDefault="009C3E92" w:rsidP="002470AB">
      <w:pPr>
        <w:spacing w:after="0" w:line="240" w:lineRule="auto"/>
        <w:jc w:val="center"/>
        <w:rPr>
          <w:rFonts w:ascii="Times New Roman" w:hAnsi="Times New Roman" w:cs="Times New Roman"/>
          <w:color w:val="0070C0"/>
          <w:sz w:val="24"/>
          <w:szCs w:val="24"/>
        </w:rPr>
      </w:pPr>
      <w:r w:rsidRPr="002470AB">
        <w:rPr>
          <w:rFonts w:ascii="Times New Roman" w:hAnsi="Times New Roman" w:cs="Times New Roman"/>
          <w:color w:val="0070C0"/>
          <w:sz w:val="24"/>
          <w:szCs w:val="24"/>
        </w:rPr>
        <w:t>kasim.velic@inz.ba</w:t>
      </w:r>
    </w:p>
    <w:p w:rsidR="002470AB" w:rsidRDefault="002470AB" w:rsidP="002470AB">
      <w:pPr>
        <w:spacing w:after="0" w:line="240" w:lineRule="auto"/>
        <w:jc w:val="both"/>
        <w:rPr>
          <w:rFonts w:ascii="Times New Roman" w:hAnsi="Times New Roman" w:cs="Times New Roman"/>
          <w:b/>
          <w:sz w:val="24"/>
          <w:szCs w:val="24"/>
        </w:rPr>
      </w:pPr>
    </w:p>
    <w:p w:rsidR="002470AB" w:rsidRDefault="002470AB" w:rsidP="002470AB">
      <w:pPr>
        <w:spacing w:after="0" w:line="240" w:lineRule="auto"/>
        <w:jc w:val="both"/>
        <w:rPr>
          <w:rFonts w:ascii="Times New Roman" w:hAnsi="Times New Roman" w:cs="Times New Roman"/>
          <w:b/>
          <w:sz w:val="24"/>
          <w:szCs w:val="24"/>
        </w:rPr>
      </w:pPr>
    </w:p>
    <w:p w:rsidR="002470AB" w:rsidRDefault="002470AB" w:rsidP="002470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Sažetak</w:t>
      </w:r>
    </w:p>
    <w:p w:rsidR="002470AB" w:rsidRDefault="002470AB" w:rsidP="002470AB">
      <w:pPr>
        <w:spacing w:after="0" w:line="240" w:lineRule="auto"/>
        <w:jc w:val="both"/>
        <w:rPr>
          <w:rFonts w:ascii="Times New Roman" w:hAnsi="Times New Roman" w:cs="Times New Roman"/>
          <w:b/>
          <w:sz w:val="24"/>
          <w:szCs w:val="24"/>
        </w:rPr>
      </w:pPr>
    </w:p>
    <w:p w:rsidR="007D1B22" w:rsidRPr="002470AB" w:rsidRDefault="009C3E92" w:rsidP="002470AB">
      <w:pPr>
        <w:spacing w:after="0" w:line="240" w:lineRule="auto"/>
        <w:jc w:val="both"/>
        <w:rPr>
          <w:rFonts w:ascii="Times New Roman" w:hAnsi="Times New Roman" w:cs="Times New Roman"/>
          <w:sz w:val="24"/>
          <w:szCs w:val="24"/>
        </w:rPr>
      </w:pPr>
      <w:r w:rsidRPr="002470AB">
        <w:rPr>
          <w:rFonts w:ascii="Times New Roman" w:hAnsi="Times New Roman" w:cs="Times New Roman"/>
          <w:b/>
          <w:sz w:val="24"/>
          <w:szCs w:val="24"/>
        </w:rPr>
        <w:t>Uvod:</w:t>
      </w:r>
      <w:r w:rsidR="00021EE8" w:rsidRPr="002470AB">
        <w:rPr>
          <w:rFonts w:ascii="Times New Roman" w:hAnsi="Times New Roman" w:cs="Times New Roman"/>
          <w:sz w:val="24"/>
          <w:szCs w:val="24"/>
        </w:rPr>
        <w:t xml:space="preserve"> </w:t>
      </w:r>
      <w:r w:rsidR="00E20ABA" w:rsidRPr="002470AB">
        <w:rPr>
          <w:rFonts w:ascii="Times New Roman" w:hAnsi="Times New Roman" w:cs="Times New Roman"/>
          <w:sz w:val="24"/>
          <w:szCs w:val="24"/>
        </w:rPr>
        <w:t>Preduvjet naprednog pčelarenja i umanjivanja negativnog uticaja klimatskih promjena na pčele jeste sadnja/sjetva medonosnog bilja bogato</w:t>
      </w:r>
      <w:r w:rsidR="00687D53" w:rsidRPr="002470AB">
        <w:rPr>
          <w:rFonts w:ascii="Times New Roman" w:hAnsi="Times New Roman" w:cs="Times New Roman"/>
          <w:sz w:val="24"/>
          <w:szCs w:val="24"/>
        </w:rPr>
        <w:t>g</w:t>
      </w:r>
      <w:r w:rsidR="00E20ABA" w:rsidRPr="002470AB">
        <w:rPr>
          <w:rFonts w:ascii="Times New Roman" w:hAnsi="Times New Roman" w:cs="Times New Roman"/>
          <w:sz w:val="24"/>
          <w:szCs w:val="24"/>
        </w:rPr>
        <w:t xml:space="preserve"> nektarom i polenom kako bi se pčelinjim zajednicama</w:t>
      </w:r>
      <w:r w:rsidR="008A15D0" w:rsidRPr="002470AB">
        <w:rPr>
          <w:rFonts w:ascii="Times New Roman" w:hAnsi="Times New Roman" w:cs="Times New Roman"/>
          <w:sz w:val="24"/>
          <w:szCs w:val="24"/>
        </w:rPr>
        <w:t xml:space="preserve"> pomoglo</w:t>
      </w:r>
      <w:r w:rsidR="00E20ABA" w:rsidRPr="002470AB">
        <w:rPr>
          <w:rFonts w:ascii="Times New Roman" w:hAnsi="Times New Roman" w:cs="Times New Roman"/>
          <w:sz w:val="24"/>
          <w:szCs w:val="24"/>
        </w:rPr>
        <w:t xml:space="preserve"> bez obzira da li one </w:t>
      </w:r>
      <w:r w:rsidR="00021EE8" w:rsidRPr="002470AB">
        <w:rPr>
          <w:rFonts w:ascii="Times New Roman" w:hAnsi="Times New Roman" w:cs="Times New Roman"/>
          <w:sz w:val="24"/>
          <w:szCs w:val="24"/>
        </w:rPr>
        <w:t>obitavaju</w:t>
      </w:r>
      <w:r w:rsidR="00E20ABA" w:rsidRPr="002470AB">
        <w:rPr>
          <w:rFonts w:ascii="Times New Roman" w:hAnsi="Times New Roman" w:cs="Times New Roman"/>
          <w:sz w:val="24"/>
          <w:szCs w:val="24"/>
        </w:rPr>
        <w:t xml:space="preserve"> u pčelinjacima ili u slobodnom</w:t>
      </w:r>
      <w:r w:rsidR="00021EE8" w:rsidRPr="002470AB">
        <w:rPr>
          <w:rFonts w:ascii="Times New Roman" w:hAnsi="Times New Roman" w:cs="Times New Roman"/>
          <w:sz w:val="24"/>
          <w:szCs w:val="24"/>
        </w:rPr>
        <w:t xml:space="preserve">/prirodnom </w:t>
      </w:r>
      <w:r w:rsidR="00E20ABA" w:rsidRPr="002470AB">
        <w:rPr>
          <w:rFonts w:ascii="Times New Roman" w:hAnsi="Times New Roman" w:cs="Times New Roman"/>
          <w:sz w:val="24"/>
          <w:szCs w:val="24"/>
        </w:rPr>
        <w:t>uzgoju u prirodi</w:t>
      </w:r>
      <w:r w:rsidR="005C2116" w:rsidRPr="002470AB">
        <w:rPr>
          <w:rFonts w:ascii="Times New Roman" w:hAnsi="Times New Roman" w:cs="Times New Roman"/>
          <w:sz w:val="24"/>
          <w:szCs w:val="24"/>
        </w:rPr>
        <w:t xml:space="preserve">. </w:t>
      </w:r>
    </w:p>
    <w:p w:rsidR="005C2116" w:rsidRPr="002470AB" w:rsidRDefault="005C2116" w:rsidP="002470AB">
      <w:pPr>
        <w:spacing w:after="0" w:line="240" w:lineRule="auto"/>
        <w:jc w:val="both"/>
        <w:rPr>
          <w:rFonts w:ascii="Times New Roman" w:hAnsi="Times New Roman" w:cs="Times New Roman"/>
          <w:sz w:val="24"/>
          <w:szCs w:val="24"/>
        </w:rPr>
      </w:pPr>
      <w:r w:rsidRPr="002470AB">
        <w:rPr>
          <w:rFonts w:ascii="Times New Roman" w:hAnsi="Times New Roman" w:cs="Times New Roman"/>
          <w:b/>
          <w:sz w:val="24"/>
          <w:szCs w:val="24"/>
        </w:rPr>
        <w:t xml:space="preserve">Cilj rada: </w:t>
      </w:r>
      <w:r w:rsidRPr="002470AB">
        <w:rPr>
          <w:rFonts w:ascii="Times New Roman" w:hAnsi="Times New Roman" w:cs="Times New Roman"/>
          <w:sz w:val="24"/>
          <w:szCs w:val="24"/>
        </w:rPr>
        <w:t>Sadnjom/sjetvom biljnih vrsta čiji su cvjetovi bogati polenom i nektarom pčel</w:t>
      </w:r>
      <w:r w:rsidR="008A15D0" w:rsidRPr="002470AB">
        <w:rPr>
          <w:rFonts w:ascii="Times New Roman" w:hAnsi="Times New Roman" w:cs="Times New Roman"/>
          <w:sz w:val="24"/>
          <w:szCs w:val="24"/>
        </w:rPr>
        <w:t>e</w:t>
      </w:r>
      <w:r w:rsidRPr="002470AB">
        <w:rPr>
          <w:rFonts w:ascii="Times New Roman" w:hAnsi="Times New Roman" w:cs="Times New Roman"/>
          <w:sz w:val="24"/>
          <w:szCs w:val="24"/>
        </w:rPr>
        <w:t xml:space="preserve"> će više biti vezan</w:t>
      </w:r>
      <w:r w:rsidR="008A15D0" w:rsidRPr="002470AB">
        <w:rPr>
          <w:rFonts w:ascii="Times New Roman" w:hAnsi="Times New Roman" w:cs="Times New Roman"/>
          <w:sz w:val="24"/>
          <w:szCs w:val="24"/>
        </w:rPr>
        <w:t>e</w:t>
      </w:r>
      <w:r w:rsidRPr="002470AB">
        <w:rPr>
          <w:rFonts w:ascii="Times New Roman" w:hAnsi="Times New Roman" w:cs="Times New Roman"/>
          <w:sz w:val="24"/>
          <w:szCs w:val="24"/>
        </w:rPr>
        <w:t xml:space="preserve"> za prostor u kojem žive</w:t>
      </w:r>
      <w:r w:rsidR="00B00697" w:rsidRPr="002470AB">
        <w:rPr>
          <w:rFonts w:ascii="Times New Roman" w:hAnsi="Times New Roman" w:cs="Times New Roman"/>
          <w:sz w:val="24"/>
          <w:szCs w:val="24"/>
        </w:rPr>
        <w:t xml:space="preserve"> i pčelari te</w:t>
      </w:r>
      <w:r w:rsidRPr="002470AB">
        <w:rPr>
          <w:rFonts w:ascii="Times New Roman" w:hAnsi="Times New Roman" w:cs="Times New Roman"/>
          <w:sz w:val="24"/>
          <w:szCs w:val="24"/>
        </w:rPr>
        <w:t xml:space="preserve"> prilikom</w:t>
      </w:r>
      <w:r w:rsidR="008A15D0" w:rsidRPr="002470AB">
        <w:rPr>
          <w:rFonts w:ascii="Times New Roman" w:hAnsi="Times New Roman" w:cs="Times New Roman"/>
          <w:sz w:val="24"/>
          <w:szCs w:val="24"/>
        </w:rPr>
        <w:t xml:space="preserve"> </w:t>
      </w:r>
      <w:r w:rsidRPr="002470AB">
        <w:rPr>
          <w:rFonts w:ascii="Times New Roman" w:hAnsi="Times New Roman" w:cs="Times New Roman"/>
          <w:sz w:val="24"/>
          <w:szCs w:val="24"/>
        </w:rPr>
        <w:t xml:space="preserve">pčelinje paše </w:t>
      </w:r>
      <w:r w:rsidR="00F9673B" w:rsidRPr="002470AB">
        <w:rPr>
          <w:rFonts w:ascii="Times New Roman" w:hAnsi="Times New Roman" w:cs="Times New Roman"/>
          <w:sz w:val="24"/>
          <w:szCs w:val="24"/>
        </w:rPr>
        <w:t>manje</w:t>
      </w:r>
      <w:r w:rsidR="00B00697" w:rsidRPr="002470AB">
        <w:rPr>
          <w:rFonts w:ascii="Times New Roman" w:hAnsi="Times New Roman" w:cs="Times New Roman"/>
          <w:sz w:val="24"/>
          <w:szCs w:val="24"/>
        </w:rPr>
        <w:t xml:space="preserve"> će</w:t>
      </w:r>
      <w:r w:rsidR="00F9673B" w:rsidRPr="002470AB">
        <w:rPr>
          <w:rFonts w:ascii="Times New Roman" w:hAnsi="Times New Roman" w:cs="Times New Roman"/>
          <w:sz w:val="24"/>
          <w:szCs w:val="24"/>
        </w:rPr>
        <w:t xml:space="preserve"> biti izloženi rizicima</w:t>
      </w:r>
      <w:r w:rsidR="00B00697" w:rsidRPr="002470AB">
        <w:rPr>
          <w:rFonts w:ascii="Times New Roman" w:hAnsi="Times New Roman" w:cs="Times New Roman"/>
          <w:sz w:val="24"/>
          <w:szCs w:val="24"/>
        </w:rPr>
        <w:t xml:space="preserve"> koji im donose kada je pčelinja ispaša izvan mjesta gdje se nalaze njihove pčelinje zajednice</w:t>
      </w:r>
      <w:r w:rsidRPr="002470AB">
        <w:rPr>
          <w:rFonts w:ascii="Times New Roman" w:hAnsi="Times New Roman" w:cs="Times New Roman"/>
          <w:sz w:val="24"/>
          <w:szCs w:val="24"/>
        </w:rPr>
        <w:t>. Promovisanje, a potom potpuna primjena principa Integralne zaštite bilja (IZB) treba da omogući ambijent u kojem je moguća i savremena poljoprivredna proizvodnja i uspješno pčelarenje</w:t>
      </w:r>
      <w:r w:rsidR="00B134C1" w:rsidRPr="002470AB">
        <w:rPr>
          <w:rFonts w:ascii="Times New Roman" w:hAnsi="Times New Roman" w:cs="Times New Roman"/>
          <w:sz w:val="24"/>
          <w:szCs w:val="24"/>
        </w:rPr>
        <w:t>.</w:t>
      </w:r>
    </w:p>
    <w:p w:rsidR="007D1B22" w:rsidRPr="002470AB" w:rsidRDefault="005C2116" w:rsidP="002470AB">
      <w:pPr>
        <w:spacing w:after="0" w:line="240" w:lineRule="auto"/>
        <w:jc w:val="both"/>
        <w:rPr>
          <w:rFonts w:ascii="Times New Roman" w:hAnsi="Times New Roman" w:cs="Times New Roman"/>
          <w:sz w:val="24"/>
          <w:szCs w:val="24"/>
        </w:rPr>
      </w:pPr>
      <w:r w:rsidRPr="002470AB">
        <w:rPr>
          <w:rFonts w:ascii="Times New Roman" w:hAnsi="Times New Roman" w:cs="Times New Roman"/>
          <w:b/>
          <w:sz w:val="24"/>
          <w:szCs w:val="24"/>
        </w:rPr>
        <w:t>Materijali i metode:</w:t>
      </w:r>
      <w:r w:rsidRPr="002470AB">
        <w:rPr>
          <w:rFonts w:ascii="Times New Roman" w:hAnsi="Times New Roman" w:cs="Times New Roman"/>
          <w:sz w:val="24"/>
          <w:szCs w:val="24"/>
        </w:rPr>
        <w:t xml:space="preserve"> U zajedničkom djelovanju prilikom obnove i sadnje šuma posebno se preporučuju sadnja bagrema, lipe i kestena. </w:t>
      </w:r>
    </w:p>
    <w:p w:rsidR="007D1B22" w:rsidRPr="002470AB" w:rsidRDefault="005C2116" w:rsidP="002470AB">
      <w:pPr>
        <w:spacing w:after="0" w:line="240" w:lineRule="auto"/>
        <w:jc w:val="both"/>
        <w:rPr>
          <w:rFonts w:ascii="Times New Roman" w:hAnsi="Times New Roman" w:cs="Times New Roman"/>
          <w:sz w:val="24"/>
          <w:szCs w:val="24"/>
        </w:rPr>
      </w:pPr>
      <w:r w:rsidRPr="002470AB">
        <w:rPr>
          <w:rFonts w:ascii="Times New Roman" w:hAnsi="Times New Roman" w:cs="Times New Roman"/>
          <w:b/>
          <w:sz w:val="24"/>
          <w:szCs w:val="24"/>
        </w:rPr>
        <w:t>Rezultati s diskusijom</w:t>
      </w:r>
      <w:r w:rsidR="00CD1EA8" w:rsidRPr="002470AB">
        <w:rPr>
          <w:rFonts w:ascii="Times New Roman" w:hAnsi="Times New Roman" w:cs="Times New Roman"/>
          <w:sz w:val="24"/>
          <w:szCs w:val="24"/>
        </w:rPr>
        <w:t>.</w:t>
      </w:r>
      <w:r w:rsidR="007D1B22" w:rsidRPr="002470AB">
        <w:rPr>
          <w:rFonts w:ascii="Times New Roman" w:hAnsi="Times New Roman" w:cs="Times New Roman"/>
          <w:sz w:val="24"/>
          <w:szCs w:val="24"/>
        </w:rPr>
        <w:t xml:space="preserve"> </w:t>
      </w:r>
      <w:r w:rsidR="009C3E92" w:rsidRPr="002470AB">
        <w:rPr>
          <w:rFonts w:ascii="Times New Roman" w:hAnsi="Times New Roman" w:cs="Times New Roman"/>
          <w:sz w:val="24"/>
          <w:szCs w:val="24"/>
        </w:rPr>
        <w:t>Integralna zaštita bilja predstavlja sistem zaštite bilja, odnosno optimalnu kombinaciju bioloških, biotehnoloških, agrotehničkih i hemijskih mjera ili mjera uzgoja biljaka, pri čemu se upotreba hemijskih sredstava za zaštitu bilja ograničava na najnužniju količinu dozvoljenih pesticida koji su potrebni za zadržavanje populacije štetnih organizama ispod granice, koja uzrokuje privredno neprihvatljivu štetu ili gubitak prag štetnosti</w:t>
      </w:r>
      <w:r w:rsidR="00F9673B" w:rsidRPr="002470AB">
        <w:rPr>
          <w:rFonts w:ascii="Times New Roman" w:hAnsi="Times New Roman" w:cs="Times New Roman"/>
          <w:sz w:val="24"/>
          <w:szCs w:val="24"/>
        </w:rPr>
        <w:t>, p</w:t>
      </w:r>
      <w:r w:rsidR="009C3E92" w:rsidRPr="002470AB">
        <w:rPr>
          <w:rFonts w:ascii="Times New Roman" w:hAnsi="Times New Roman" w:cs="Times New Roman"/>
          <w:sz w:val="24"/>
          <w:szCs w:val="24"/>
        </w:rPr>
        <w:t>rivredna korist od usluga oprašivanja u Europskoj uniji procjenjuju se na oko 22 milijarde €</w:t>
      </w:r>
      <w:r w:rsidR="00F9673B" w:rsidRPr="002470AB">
        <w:rPr>
          <w:rFonts w:ascii="Times New Roman" w:hAnsi="Times New Roman" w:cs="Times New Roman"/>
          <w:sz w:val="24"/>
          <w:szCs w:val="24"/>
        </w:rPr>
        <w:t>.</w:t>
      </w:r>
    </w:p>
    <w:p w:rsidR="007D1B22" w:rsidRPr="002470AB" w:rsidRDefault="007D1B22" w:rsidP="002470AB">
      <w:pPr>
        <w:spacing w:after="0" w:line="240" w:lineRule="auto"/>
        <w:jc w:val="both"/>
        <w:rPr>
          <w:rFonts w:ascii="Times New Roman" w:hAnsi="Times New Roman" w:cs="Times New Roman"/>
          <w:b/>
          <w:sz w:val="24"/>
          <w:szCs w:val="24"/>
        </w:rPr>
      </w:pPr>
      <w:r w:rsidRPr="002470AB">
        <w:rPr>
          <w:rFonts w:ascii="Times New Roman" w:hAnsi="Times New Roman" w:cs="Times New Roman"/>
          <w:b/>
          <w:sz w:val="24"/>
          <w:szCs w:val="24"/>
        </w:rPr>
        <w:t xml:space="preserve">Zaključak: </w:t>
      </w:r>
      <w:r w:rsidRPr="002470AB">
        <w:rPr>
          <w:rFonts w:ascii="Times New Roman" w:hAnsi="Times New Roman" w:cs="Times New Roman"/>
          <w:sz w:val="24"/>
          <w:szCs w:val="24"/>
        </w:rPr>
        <w:t>Gubitak jedne pčelinje zajednice zbog zloupotrebe ili pogrešne upotrebe FFS je nemjerljiv i za pčelara i za poljoprivrednog proizvođača.</w:t>
      </w:r>
      <w:r w:rsidR="00B134C1" w:rsidRPr="002470AB">
        <w:rPr>
          <w:rFonts w:ascii="Times New Roman" w:hAnsi="Times New Roman" w:cs="Times New Roman"/>
          <w:sz w:val="24"/>
          <w:szCs w:val="24"/>
        </w:rPr>
        <w:t xml:space="preserve"> Korist</w:t>
      </w:r>
      <w:r w:rsidRPr="002470AB">
        <w:rPr>
          <w:rFonts w:ascii="Times New Roman" w:hAnsi="Times New Roman" w:cs="Times New Roman"/>
          <w:sz w:val="24"/>
          <w:szCs w:val="24"/>
        </w:rPr>
        <w:t xml:space="preserve"> od pčela, a koja je vezana za oprašivanje i održavanje bioraznolikosti, višestruko nadmašuje direktnu korist od meda i ostali pčelinjih proizvoda</w:t>
      </w:r>
    </w:p>
    <w:p w:rsidR="002470AB" w:rsidRDefault="002470AB" w:rsidP="002470AB">
      <w:pPr>
        <w:spacing w:after="0" w:line="240" w:lineRule="auto"/>
        <w:jc w:val="both"/>
        <w:rPr>
          <w:rFonts w:ascii="Times New Roman" w:hAnsi="Times New Roman" w:cs="Times New Roman"/>
          <w:b/>
          <w:sz w:val="24"/>
          <w:szCs w:val="24"/>
        </w:rPr>
      </w:pPr>
    </w:p>
    <w:p w:rsidR="002470AB" w:rsidRDefault="002470AB" w:rsidP="002470AB">
      <w:pPr>
        <w:spacing w:after="0" w:line="240" w:lineRule="auto"/>
        <w:jc w:val="both"/>
        <w:rPr>
          <w:rFonts w:ascii="Times New Roman" w:hAnsi="Times New Roman" w:cs="Times New Roman"/>
          <w:b/>
          <w:sz w:val="24"/>
          <w:szCs w:val="24"/>
        </w:rPr>
      </w:pPr>
    </w:p>
    <w:p w:rsidR="005C2116" w:rsidRPr="002470AB" w:rsidRDefault="005C2116" w:rsidP="002470AB">
      <w:pPr>
        <w:spacing w:after="0" w:line="240" w:lineRule="auto"/>
        <w:jc w:val="both"/>
        <w:rPr>
          <w:rFonts w:ascii="Times New Roman" w:hAnsi="Times New Roman" w:cs="Times New Roman"/>
          <w:sz w:val="24"/>
          <w:szCs w:val="24"/>
        </w:rPr>
      </w:pPr>
      <w:r w:rsidRPr="002470AB">
        <w:rPr>
          <w:rFonts w:ascii="Times New Roman" w:hAnsi="Times New Roman" w:cs="Times New Roman"/>
          <w:b/>
          <w:sz w:val="24"/>
          <w:szCs w:val="24"/>
        </w:rPr>
        <w:t>Ključne riječi:</w:t>
      </w:r>
      <w:r w:rsidRPr="002470AB">
        <w:rPr>
          <w:rFonts w:ascii="Times New Roman" w:hAnsi="Times New Roman" w:cs="Times New Roman"/>
          <w:sz w:val="24"/>
          <w:szCs w:val="24"/>
        </w:rPr>
        <w:t xml:space="preserve"> Pčela, integralna zaštita bilja, fitofarmaceutska sredstva, Europska unija</w:t>
      </w:r>
    </w:p>
    <w:p w:rsidR="00FC38FF" w:rsidRPr="002470AB" w:rsidRDefault="00FC38FF" w:rsidP="002470AB">
      <w:pPr>
        <w:spacing w:after="0" w:line="240" w:lineRule="auto"/>
        <w:jc w:val="both"/>
        <w:rPr>
          <w:rFonts w:ascii="Times New Roman" w:hAnsi="Times New Roman" w:cs="Times New Roman"/>
          <w:sz w:val="24"/>
          <w:szCs w:val="24"/>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82193B" w:rsidP="002470AB">
      <w:pPr>
        <w:spacing w:after="0" w:line="240" w:lineRule="auto"/>
        <w:jc w:val="center"/>
        <w:rPr>
          <w:rFonts w:ascii="Times New Roman" w:hAnsi="Times New Roman" w:cs="Times New Roman"/>
          <w:b/>
          <w:sz w:val="24"/>
          <w:szCs w:val="24"/>
        </w:rPr>
      </w:pPr>
      <w:r w:rsidRPr="002470AB">
        <w:rPr>
          <w:rFonts w:ascii="Times New Roman" w:hAnsi="Times New Roman" w:cs="Times New Roman"/>
          <w:b/>
          <w:sz w:val="24"/>
          <w:szCs w:val="24"/>
        </w:rPr>
        <w:lastRenderedPageBreak/>
        <w:t>PLANTING HONEY PLANTS AND APPLICATION OF INTEGRAL PLANT PROTECTION TO REDUCE THE RISK OF POISONING OF BEES AND OTHER BENEFICIAL INSECTS (POLLINATORS) BY PLANT PROTECTION PRODUCTS</w:t>
      </w:r>
      <w:r w:rsidR="00FC38FF" w:rsidRPr="002470AB">
        <w:rPr>
          <w:rFonts w:ascii="Times New Roman" w:hAnsi="Times New Roman" w:cs="Times New Roman"/>
          <w:b/>
          <w:sz w:val="24"/>
          <w:szCs w:val="24"/>
        </w:rPr>
        <w:t xml:space="preserve"> (PPP)</w:t>
      </w:r>
    </w:p>
    <w:p w:rsidR="002470AB" w:rsidRDefault="002470AB" w:rsidP="002470AB">
      <w:pPr>
        <w:spacing w:after="0" w:line="240" w:lineRule="auto"/>
        <w:jc w:val="center"/>
        <w:rPr>
          <w:rFonts w:ascii="Times New Roman" w:hAnsi="Times New Roman" w:cs="Times New Roman"/>
          <w:i/>
          <w:sz w:val="24"/>
          <w:szCs w:val="24"/>
          <w:u w:val="single"/>
        </w:rPr>
      </w:pPr>
    </w:p>
    <w:p w:rsidR="00FC38FF" w:rsidRPr="002470AB" w:rsidRDefault="00FC38FF" w:rsidP="002470AB">
      <w:pPr>
        <w:spacing w:after="0" w:line="240" w:lineRule="auto"/>
        <w:jc w:val="center"/>
        <w:rPr>
          <w:rFonts w:ascii="Times New Roman" w:hAnsi="Times New Roman" w:cs="Times New Roman"/>
          <w:i/>
          <w:sz w:val="24"/>
          <w:szCs w:val="24"/>
          <w:vertAlign w:val="superscript"/>
        </w:rPr>
      </w:pPr>
      <w:r w:rsidRPr="002470AB">
        <w:rPr>
          <w:rFonts w:ascii="Times New Roman" w:hAnsi="Times New Roman" w:cs="Times New Roman"/>
          <w:i/>
          <w:sz w:val="24"/>
          <w:szCs w:val="24"/>
          <w:u w:val="single"/>
        </w:rPr>
        <w:t>Kasim Velić</w:t>
      </w:r>
      <w:r w:rsidRPr="002470AB">
        <w:rPr>
          <w:rFonts w:ascii="Times New Roman" w:hAnsi="Times New Roman" w:cs="Times New Roman"/>
          <w:i/>
          <w:sz w:val="24"/>
          <w:szCs w:val="24"/>
        </w:rPr>
        <w:t>,</w:t>
      </w:r>
      <w:r w:rsidR="0082193B" w:rsidRPr="002470AB">
        <w:rPr>
          <w:rFonts w:ascii="Times New Roman" w:hAnsi="Times New Roman" w:cs="Times New Roman"/>
          <w:i/>
          <w:sz w:val="24"/>
          <w:szCs w:val="24"/>
        </w:rPr>
        <w:t xml:space="preserve"> </w:t>
      </w:r>
      <w:r w:rsidRPr="002470AB">
        <w:rPr>
          <w:rFonts w:ascii="Times New Roman" w:hAnsi="Times New Roman" w:cs="Times New Roman"/>
          <w:i/>
          <w:sz w:val="24"/>
          <w:szCs w:val="24"/>
        </w:rPr>
        <w:t>Lejla Baručija, Senad Huseinagić,</w:t>
      </w:r>
      <w:r w:rsidR="0082193B" w:rsidRPr="002470AB">
        <w:rPr>
          <w:rFonts w:ascii="Times New Roman" w:hAnsi="Times New Roman" w:cs="Times New Roman"/>
          <w:i/>
          <w:sz w:val="24"/>
          <w:szCs w:val="24"/>
        </w:rPr>
        <w:t xml:space="preserve"> </w:t>
      </w:r>
      <w:r w:rsidRPr="002470AB">
        <w:rPr>
          <w:rFonts w:ascii="Times New Roman" w:hAnsi="Times New Roman" w:cs="Times New Roman"/>
          <w:i/>
          <w:sz w:val="24"/>
          <w:szCs w:val="24"/>
        </w:rPr>
        <w:t>Muhamed Gladan, Benijamir Haurdić,</w:t>
      </w:r>
      <w:r w:rsidR="0082193B" w:rsidRPr="002470AB">
        <w:rPr>
          <w:rFonts w:ascii="Times New Roman" w:hAnsi="Times New Roman" w:cs="Times New Roman"/>
          <w:i/>
          <w:sz w:val="24"/>
          <w:szCs w:val="24"/>
        </w:rPr>
        <w:t xml:space="preserve"> Benjamin Čauševi</w:t>
      </w:r>
      <w:r w:rsidR="008749B4" w:rsidRPr="002470AB">
        <w:rPr>
          <w:rFonts w:ascii="Times New Roman" w:hAnsi="Times New Roman" w:cs="Times New Roman"/>
          <w:i/>
          <w:sz w:val="24"/>
          <w:szCs w:val="24"/>
        </w:rPr>
        <w:t>ć</w:t>
      </w:r>
    </w:p>
    <w:p w:rsidR="002470AB" w:rsidRDefault="002470AB" w:rsidP="002470AB">
      <w:pPr>
        <w:spacing w:after="0" w:line="240" w:lineRule="auto"/>
        <w:jc w:val="center"/>
        <w:rPr>
          <w:rFonts w:ascii="Times New Roman" w:hAnsi="Times New Roman" w:cs="Times New Roman"/>
          <w:i/>
          <w:sz w:val="24"/>
          <w:szCs w:val="24"/>
        </w:rPr>
      </w:pPr>
    </w:p>
    <w:p w:rsidR="00FC38FF" w:rsidRPr="002470AB" w:rsidRDefault="00FC38FF" w:rsidP="002470AB">
      <w:pPr>
        <w:spacing w:after="0" w:line="240" w:lineRule="auto"/>
        <w:jc w:val="center"/>
        <w:rPr>
          <w:rFonts w:ascii="Times New Roman" w:hAnsi="Times New Roman" w:cs="Times New Roman"/>
          <w:i/>
          <w:sz w:val="24"/>
          <w:szCs w:val="24"/>
        </w:rPr>
      </w:pPr>
      <w:r w:rsidRPr="002470AB">
        <w:rPr>
          <w:rFonts w:ascii="Times New Roman" w:hAnsi="Times New Roman" w:cs="Times New Roman"/>
          <w:i/>
          <w:sz w:val="24"/>
          <w:szCs w:val="24"/>
        </w:rPr>
        <w:t>Institut for health and food safety, Fra Ivana Jukića 2</w:t>
      </w:r>
      <w:r w:rsidR="0082193B" w:rsidRPr="002470AB">
        <w:rPr>
          <w:rFonts w:ascii="Times New Roman" w:hAnsi="Times New Roman" w:cs="Times New Roman"/>
          <w:i/>
          <w:sz w:val="24"/>
          <w:szCs w:val="24"/>
        </w:rPr>
        <w:t>,</w:t>
      </w:r>
      <w:r w:rsidRPr="002470AB">
        <w:rPr>
          <w:rFonts w:ascii="Times New Roman" w:hAnsi="Times New Roman" w:cs="Times New Roman"/>
          <w:i/>
          <w:sz w:val="24"/>
          <w:szCs w:val="24"/>
        </w:rPr>
        <w:t xml:space="preserve"> Zenica</w:t>
      </w:r>
    </w:p>
    <w:p w:rsidR="00FC38FF" w:rsidRPr="002470AB" w:rsidRDefault="00FC38FF" w:rsidP="002470AB">
      <w:pPr>
        <w:spacing w:after="0" w:line="240" w:lineRule="auto"/>
        <w:jc w:val="center"/>
        <w:rPr>
          <w:rFonts w:ascii="Times New Roman" w:hAnsi="Times New Roman" w:cs="Times New Roman"/>
          <w:i/>
          <w:color w:val="0070C0"/>
          <w:sz w:val="24"/>
          <w:szCs w:val="24"/>
        </w:rPr>
      </w:pPr>
      <w:r w:rsidRPr="002470AB">
        <w:rPr>
          <w:rFonts w:ascii="Times New Roman" w:hAnsi="Times New Roman" w:cs="Times New Roman"/>
          <w:i/>
          <w:color w:val="0070C0"/>
          <w:sz w:val="24"/>
          <w:szCs w:val="24"/>
        </w:rPr>
        <w:t>kasim.velic@inz.ba</w:t>
      </w:r>
    </w:p>
    <w:p w:rsidR="00FC38FF" w:rsidRPr="002470AB" w:rsidRDefault="00FC38FF" w:rsidP="002470AB">
      <w:pPr>
        <w:spacing w:after="0" w:line="240" w:lineRule="auto"/>
        <w:jc w:val="both"/>
        <w:rPr>
          <w:rFonts w:ascii="Times New Roman" w:hAnsi="Times New Roman" w:cs="Times New Roman"/>
          <w:sz w:val="24"/>
          <w:szCs w:val="24"/>
        </w:rPr>
      </w:pPr>
    </w:p>
    <w:p w:rsidR="002470AB" w:rsidRDefault="002470AB" w:rsidP="002470AB">
      <w:pPr>
        <w:spacing w:after="0" w:line="240" w:lineRule="auto"/>
        <w:jc w:val="both"/>
        <w:rPr>
          <w:rFonts w:ascii="Times New Roman" w:hAnsi="Times New Roman" w:cs="Times New Roman"/>
          <w:b/>
          <w:sz w:val="24"/>
          <w:szCs w:val="24"/>
        </w:rPr>
      </w:pPr>
    </w:p>
    <w:p w:rsidR="002470AB" w:rsidRDefault="002470AB" w:rsidP="002470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2470AB" w:rsidRDefault="002470AB" w:rsidP="002470AB">
      <w:pPr>
        <w:spacing w:after="0" w:line="240" w:lineRule="auto"/>
        <w:jc w:val="both"/>
        <w:rPr>
          <w:rFonts w:ascii="Times New Roman" w:hAnsi="Times New Roman" w:cs="Times New Roman"/>
          <w:b/>
          <w:sz w:val="24"/>
          <w:szCs w:val="24"/>
        </w:rPr>
      </w:pPr>
    </w:p>
    <w:p w:rsidR="00B00697" w:rsidRPr="002470AB" w:rsidRDefault="00B00697" w:rsidP="002470AB">
      <w:pPr>
        <w:spacing w:after="0" w:line="240" w:lineRule="auto"/>
        <w:jc w:val="both"/>
        <w:rPr>
          <w:rFonts w:ascii="Times New Roman" w:hAnsi="Times New Roman" w:cs="Times New Roman"/>
          <w:sz w:val="24"/>
          <w:szCs w:val="24"/>
        </w:rPr>
      </w:pPr>
      <w:r w:rsidRPr="002470AB">
        <w:rPr>
          <w:rFonts w:ascii="Times New Roman" w:hAnsi="Times New Roman" w:cs="Times New Roman"/>
          <w:b/>
          <w:sz w:val="24"/>
          <w:szCs w:val="24"/>
        </w:rPr>
        <w:t xml:space="preserve">Introduction: </w:t>
      </w:r>
      <w:r w:rsidRPr="002470AB">
        <w:rPr>
          <w:rFonts w:ascii="Times New Roman" w:hAnsi="Times New Roman" w:cs="Times New Roman"/>
          <w:sz w:val="24"/>
          <w:szCs w:val="24"/>
        </w:rPr>
        <w:t>A prerequisite for advanced beekeeping and reducing the negative impact of climate change on bees is the planting / sowing of honey plants rich in nectar and pollen to help bee communities whether one lives in apiaries or in free / natural breeding in nature.</w:t>
      </w:r>
    </w:p>
    <w:p w:rsidR="00B00697" w:rsidRPr="002470AB" w:rsidRDefault="00B00697" w:rsidP="002470AB">
      <w:pPr>
        <w:spacing w:after="0" w:line="240" w:lineRule="auto"/>
        <w:jc w:val="both"/>
        <w:rPr>
          <w:rFonts w:ascii="Times New Roman" w:hAnsi="Times New Roman" w:cs="Times New Roman"/>
          <w:b/>
          <w:sz w:val="24"/>
          <w:szCs w:val="24"/>
        </w:rPr>
      </w:pPr>
      <w:r w:rsidRPr="002470AB">
        <w:rPr>
          <w:rFonts w:ascii="Times New Roman" w:hAnsi="Times New Roman" w:cs="Times New Roman"/>
          <w:b/>
          <w:sz w:val="24"/>
          <w:szCs w:val="24"/>
        </w:rPr>
        <w:t xml:space="preserve">Aim of the work: </w:t>
      </w:r>
      <w:r w:rsidRPr="002470AB">
        <w:rPr>
          <w:rFonts w:ascii="Times New Roman" w:hAnsi="Times New Roman" w:cs="Times New Roman"/>
          <w:sz w:val="24"/>
          <w:szCs w:val="24"/>
        </w:rPr>
        <w:t>By planting / sowing plant species whose flowers are rich in pollen and nectar, bees will be more attached to the space in which they live and beekeepers will be less exposed to risks during bee grazing when bees graze outside their beehives. communities. Promoting, full application of the principles of Integrated Plant Protection (IHP) should enable an environment in which modern agricultural production and successful beekeeping are possible</w:t>
      </w:r>
      <w:r w:rsidRPr="002470AB">
        <w:rPr>
          <w:rFonts w:ascii="Times New Roman" w:hAnsi="Times New Roman" w:cs="Times New Roman"/>
          <w:b/>
          <w:sz w:val="24"/>
          <w:szCs w:val="24"/>
        </w:rPr>
        <w:t>.</w:t>
      </w:r>
    </w:p>
    <w:p w:rsidR="00B00697" w:rsidRPr="002470AB" w:rsidRDefault="00B00697" w:rsidP="002470AB">
      <w:pPr>
        <w:spacing w:after="0" w:line="240" w:lineRule="auto"/>
        <w:jc w:val="both"/>
        <w:rPr>
          <w:rFonts w:ascii="Times New Roman" w:hAnsi="Times New Roman" w:cs="Times New Roman"/>
          <w:b/>
          <w:sz w:val="24"/>
          <w:szCs w:val="24"/>
        </w:rPr>
      </w:pPr>
      <w:r w:rsidRPr="002470AB">
        <w:rPr>
          <w:rFonts w:ascii="Times New Roman" w:hAnsi="Times New Roman" w:cs="Times New Roman"/>
          <w:b/>
          <w:sz w:val="24"/>
          <w:szCs w:val="24"/>
        </w:rPr>
        <w:t xml:space="preserve">Materials and methods: </w:t>
      </w:r>
      <w:r w:rsidRPr="002470AB">
        <w:rPr>
          <w:rFonts w:ascii="Times New Roman" w:hAnsi="Times New Roman" w:cs="Times New Roman"/>
          <w:sz w:val="24"/>
          <w:szCs w:val="24"/>
        </w:rPr>
        <w:t>In joint action during reforestation and planting of forests, planting of acacia, linden and chestnut is especially recommended.</w:t>
      </w:r>
    </w:p>
    <w:p w:rsidR="00B00697" w:rsidRPr="002470AB" w:rsidRDefault="00B00697" w:rsidP="002470AB">
      <w:pPr>
        <w:spacing w:after="0" w:line="240" w:lineRule="auto"/>
        <w:jc w:val="both"/>
        <w:rPr>
          <w:rFonts w:ascii="Times New Roman" w:hAnsi="Times New Roman" w:cs="Times New Roman"/>
          <w:sz w:val="24"/>
          <w:szCs w:val="24"/>
        </w:rPr>
      </w:pPr>
      <w:r w:rsidRPr="002470AB">
        <w:rPr>
          <w:rFonts w:ascii="Times New Roman" w:hAnsi="Times New Roman" w:cs="Times New Roman"/>
          <w:b/>
          <w:sz w:val="24"/>
          <w:szCs w:val="24"/>
        </w:rPr>
        <w:t xml:space="preserve">Results with discussion. </w:t>
      </w:r>
      <w:r w:rsidRPr="002470AB">
        <w:rPr>
          <w:rFonts w:ascii="Times New Roman" w:hAnsi="Times New Roman" w:cs="Times New Roman"/>
          <w:sz w:val="24"/>
          <w:szCs w:val="24"/>
        </w:rPr>
        <w:t>Integral plant protection is a plant protection system, ie an optimal combination of biological, biotechnological, agrotechnical and chemical measures or plant cultivation measures, where the use of chemical plant protection products is limited to the minimum amount of pesticides needed to keep the population of harmful organi</w:t>
      </w:r>
      <w:r w:rsidR="008749B4" w:rsidRPr="002470AB">
        <w:rPr>
          <w:rFonts w:ascii="Times New Roman" w:hAnsi="Times New Roman" w:cs="Times New Roman"/>
          <w:sz w:val="24"/>
          <w:szCs w:val="24"/>
        </w:rPr>
        <w:t>sm</w:t>
      </w:r>
      <w:r w:rsidRPr="002470AB">
        <w:rPr>
          <w:rFonts w:ascii="Times New Roman" w:hAnsi="Times New Roman" w:cs="Times New Roman"/>
          <w:sz w:val="24"/>
          <w:szCs w:val="24"/>
        </w:rPr>
        <w:t>s below the limits, which causes economically unacceptable damage or loss of the harmfulness threshold, the economic benefit of the pollination service in the European Union is estimated at around € 22 billion.</w:t>
      </w:r>
    </w:p>
    <w:p w:rsidR="00B00697" w:rsidRPr="002470AB" w:rsidRDefault="00B00697" w:rsidP="002470AB">
      <w:pPr>
        <w:spacing w:after="0" w:line="240" w:lineRule="auto"/>
        <w:jc w:val="both"/>
        <w:rPr>
          <w:rFonts w:ascii="Times New Roman" w:hAnsi="Times New Roman" w:cs="Times New Roman"/>
          <w:sz w:val="24"/>
          <w:szCs w:val="24"/>
        </w:rPr>
      </w:pPr>
      <w:r w:rsidRPr="002470AB">
        <w:rPr>
          <w:rFonts w:ascii="Times New Roman" w:hAnsi="Times New Roman" w:cs="Times New Roman"/>
          <w:b/>
          <w:sz w:val="24"/>
          <w:szCs w:val="24"/>
        </w:rPr>
        <w:t xml:space="preserve">Conclusion: </w:t>
      </w:r>
      <w:r w:rsidRPr="002470AB">
        <w:rPr>
          <w:rFonts w:ascii="Times New Roman" w:hAnsi="Times New Roman" w:cs="Times New Roman"/>
          <w:sz w:val="24"/>
          <w:szCs w:val="24"/>
        </w:rPr>
        <w:t>The loss of one bee community due to abuse or misuse of PPP is immeasurable for both beekeepers and farmers. The benefits of bees, which are related to pollination and biodiversity maintenance, far outweigh the direct benefits of honey and other bee products.</w:t>
      </w:r>
    </w:p>
    <w:p w:rsidR="002470AB" w:rsidRDefault="002470AB" w:rsidP="002470AB">
      <w:pPr>
        <w:spacing w:after="0" w:line="240" w:lineRule="auto"/>
        <w:jc w:val="both"/>
        <w:rPr>
          <w:rFonts w:ascii="Times New Roman" w:hAnsi="Times New Roman" w:cs="Times New Roman"/>
          <w:b/>
          <w:sz w:val="24"/>
          <w:szCs w:val="24"/>
        </w:rPr>
      </w:pPr>
    </w:p>
    <w:p w:rsidR="002470AB" w:rsidRDefault="002470AB" w:rsidP="002470AB">
      <w:pPr>
        <w:spacing w:after="0" w:line="240" w:lineRule="auto"/>
        <w:jc w:val="both"/>
        <w:rPr>
          <w:rFonts w:ascii="Times New Roman" w:hAnsi="Times New Roman" w:cs="Times New Roman"/>
          <w:b/>
          <w:sz w:val="24"/>
          <w:szCs w:val="24"/>
        </w:rPr>
      </w:pPr>
    </w:p>
    <w:p w:rsidR="00FC38FF" w:rsidRPr="002470AB" w:rsidRDefault="00B00697" w:rsidP="002470AB">
      <w:pPr>
        <w:spacing w:after="0" w:line="240" w:lineRule="auto"/>
        <w:jc w:val="both"/>
        <w:rPr>
          <w:rFonts w:ascii="Times New Roman" w:hAnsi="Times New Roman" w:cs="Times New Roman"/>
          <w:sz w:val="24"/>
          <w:szCs w:val="24"/>
        </w:rPr>
      </w:pPr>
      <w:bookmarkStart w:id="0" w:name="_GoBack"/>
      <w:bookmarkEnd w:id="0"/>
      <w:r w:rsidRPr="002470AB">
        <w:rPr>
          <w:rFonts w:ascii="Times New Roman" w:hAnsi="Times New Roman" w:cs="Times New Roman"/>
          <w:b/>
          <w:sz w:val="24"/>
          <w:szCs w:val="24"/>
        </w:rPr>
        <w:t xml:space="preserve">Key words: </w:t>
      </w:r>
      <w:r w:rsidRPr="002470AB">
        <w:rPr>
          <w:rFonts w:ascii="Times New Roman" w:hAnsi="Times New Roman" w:cs="Times New Roman"/>
          <w:sz w:val="24"/>
          <w:szCs w:val="24"/>
        </w:rPr>
        <w:t>Bee, integral plant protection, plant protection products, European Union</w:t>
      </w: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Pr="002470AB" w:rsidRDefault="00FC38FF" w:rsidP="002470AB">
      <w:pPr>
        <w:spacing w:after="0" w:line="240" w:lineRule="auto"/>
        <w:jc w:val="both"/>
        <w:rPr>
          <w:rFonts w:ascii="Times New Roman" w:hAnsi="Times New Roman" w:cs="Times New Roman"/>
          <w:sz w:val="28"/>
          <w:szCs w:val="28"/>
        </w:rPr>
      </w:pPr>
    </w:p>
    <w:p w:rsidR="00FC38FF" w:rsidRDefault="00FC38FF" w:rsidP="005C2116">
      <w:pPr>
        <w:spacing w:after="120"/>
        <w:jc w:val="both"/>
        <w:rPr>
          <w:rFonts w:ascii="Times New Roman" w:hAnsi="Times New Roman" w:cs="Times New Roman"/>
          <w:sz w:val="24"/>
          <w:szCs w:val="24"/>
        </w:rPr>
      </w:pPr>
    </w:p>
    <w:p w:rsidR="00FC38FF" w:rsidRDefault="00FC38FF" w:rsidP="005C2116">
      <w:pPr>
        <w:spacing w:after="120"/>
        <w:jc w:val="both"/>
        <w:rPr>
          <w:rFonts w:ascii="Times New Roman" w:hAnsi="Times New Roman" w:cs="Times New Roman"/>
          <w:sz w:val="24"/>
          <w:szCs w:val="24"/>
        </w:rPr>
      </w:pPr>
    </w:p>
    <w:sectPr w:rsidR="00FC3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C55FF"/>
    <w:multiLevelType w:val="hybridMultilevel"/>
    <w:tmpl w:val="D7EC042E"/>
    <w:lvl w:ilvl="0" w:tplc="9A4A9B9A">
      <w:start w:val="1"/>
      <w:numFmt w:val="bullet"/>
      <w:lvlText w:val="•"/>
      <w:lvlJc w:val="left"/>
      <w:pPr>
        <w:tabs>
          <w:tab w:val="num" w:pos="720"/>
        </w:tabs>
        <w:ind w:left="720" w:hanging="360"/>
      </w:pPr>
      <w:rPr>
        <w:rFonts w:ascii="Arial" w:hAnsi="Arial" w:hint="default"/>
      </w:rPr>
    </w:lvl>
    <w:lvl w:ilvl="1" w:tplc="0F5C983E" w:tentative="1">
      <w:start w:val="1"/>
      <w:numFmt w:val="bullet"/>
      <w:lvlText w:val="•"/>
      <w:lvlJc w:val="left"/>
      <w:pPr>
        <w:tabs>
          <w:tab w:val="num" w:pos="1440"/>
        </w:tabs>
        <w:ind w:left="1440" w:hanging="360"/>
      </w:pPr>
      <w:rPr>
        <w:rFonts w:ascii="Arial" w:hAnsi="Arial" w:hint="default"/>
      </w:rPr>
    </w:lvl>
    <w:lvl w:ilvl="2" w:tplc="12187EC6" w:tentative="1">
      <w:start w:val="1"/>
      <w:numFmt w:val="bullet"/>
      <w:lvlText w:val="•"/>
      <w:lvlJc w:val="left"/>
      <w:pPr>
        <w:tabs>
          <w:tab w:val="num" w:pos="2160"/>
        </w:tabs>
        <w:ind w:left="2160" w:hanging="360"/>
      </w:pPr>
      <w:rPr>
        <w:rFonts w:ascii="Arial" w:hAnsi="Arial" w:hint="default"/>
      </w:rPr>
    </w:lvl>
    <w:lvl w:ilvl="3" w:tplc="0AAA65B6" w:tentative="1">
      <w:start w:val="1"/>
      <w:numFmt w:val="bullet"/>
      <w:lvlText w:val="•"/>
      <w:lvlJc w:val="left"/>
      <w:pPr>
        <w:tabs>
          <w:tab w:val="num" w:pos="2880"/>
        </w:tabs>
        <w:ind w:left="2880" w:hanging="360"/>
      </w:pPr>
      <w:rPr>
        <w:rFonts w:ascii="Arial" w:hAnsi="Arial" w:hint="default"/>
      </w:rPr>
    </w:lvl>
    <w:lvl w:ilvl="4" w:tplc="6E74D29C" w:tentative="1">
      <w:start w:val="1"/>
      <w:numFmt w:val="bullet"/>
      <w:lvlText w:val="•"/>
      <w:lvlJc w:val="left"/>
      <w:pPr>
        <w:tabs>
          <w:tab w:val="num" w:pos="3600"/>
        </w:tabs>
        <w:ind w:left="3600" w:hanging="360"/>
      </w:pPr>
      <w:rPr>
        <w:rFonts w:ascii="Arial" w:hAnsi="Arial" w:hint="default"/>
      </w:rPr>
    </w:lvl>
    <w:lvl w:ilvl="5" w:tplc="3826768C" w:tentative="1">
      <w:start w:val="1"/>
      <w:numFmt w:val="bullet"/>
      <w:lvlText w:val="•"/>
      <w:lvlJc w:val="left"/>
      <w:pPr>
        <w:tabs>
          <w:tab w:val="num" w:pos="4320"/>
        </w:tabs>
        <w:ind w:left="4320" w:hanging="360"/>
      </w:pPr>
      <w:rPr>
        <w:rFonts w:ascii="Arial" w:hAnsi="Arial" w:hint="default"/>
      </w:rPr>
    </w:lvl>
    <w:lvl w:ilvl="6" w:tplc="46BC09B4" w:tentative="1">
      <w:start w:val="1"/>
      <w:numFmt w:val="bullet"/>
      <w:lvlText w:val="•"/>
      <w:lvlJc w:val="left"/>
      <w:pPr>
        <w:tabs>
          <w:tab w:val="num" w:pos="5040"/>
        </w:tabs>
        <w:ind w:left="5040" w:hanging="360"/>
      </w:pPr>
      <w:rPr>
        <w:rFonts w:ascii="Arial" w:hAnsi="Arial" w:hint="default"/>
      </w:rPr>
    </w:lvl>
    <w:lvl w:ilvl="7" w:tplc="79B81000" w:tentative="1">
      <w:start w:val="1"/>
      <w:numFmt w:val="bullet"/>
      <w:lvlText w:val="•"/>
      <w:lvlJc w:val="left"/>
      <w:pPr>
        <w:tabs>
          <w:tab w:val="num" w:pos="5760"/>
        </w:tabs>
        <w:ind w:left="5760" w:hanging="360"/>
      </w:pPr>
      <w:rPr>
        <w:rFonts w:ascii="Arial" w:hAnsi="Arial" w:hint="default"/>
      </w:rPr>
    </w:lvl>
    <w:lvl w:ilvl="8" w:tplc="28B613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3F"/>
    <w:rsid w:val="00021EE8"/>
    <w:rsid w:val="000C6DBB"/>
    <w:rsid w:val="000E3411"/>
    <w:rsid w:val="00115AA7"/>
    <w:rsid w:val="00220DCC"/>
    <w:rsid w:val="002470AB"/>
    <w:rsid w:val="00351FAB"/>
    <w:rsid w:val="003A6802"/>
    <w:rsid w:val="004511AE"/>
    <w:rsid w:val="004E0EB8"/>
    <w:rsid w:val="005260E3"/>
    <w:rsid w:val="00595A3F"/>
    <w:rsid w:val="005C2116"/>
    <w:rsid w:val="00687D53"/>
    <w:rsid w:val="006E5C66"/>
    <w:rsid w:val="00782BC1"/>
    <w:rsid w:val="007D1B22"/>
    <w:rsid w:val="0082193B"/>
    <w:rsid w:val="00821E85"/>
    <w:rsid w:val="008749B4"/>
    <w:rsid w:val="008A15D0"/>
    <w:rsid w:val="009C3E92"/>
    <w:rsid w:val="00AD0A32"/>
    <w:rsid w:val="00B00697"/>
    <w:rsid w:val="00B07E9C"/>
    <w:rsid w:val="00B134C1"/>
    <w:rsid w:val="00C221DE"/>
    <w:rsid w:val="00CD1EA8"/>
    <w:rsid w:val="00CE29AD"/>
    <w:rsid w:val="00D97681"/>
    <w:rsid w:val="00DD7774"/>
    <w:rsid w:val="00E03F3C"/>
    <w:rsid w:val="00E20ABA"/>
    <w:rsid w:val="00E46D16"/>
    <w:rsid w:val="00E819A2"/>
    <w:rsid w:val="00F9673B"/>
    <w:rsid w:val="00FC38F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95B8D-6172-413E-8168-8756A33A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E9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07E9C"/>
    <w:rPr>
      <w:b/>
      <w:bCs/>
    </w:rPr>
  </w:style>
  <w:style w:type="character" w:styleId="Hyperlink">
    <w:name w:val="Hyperlink"/>
    <w:basedOn w:val="DefaultParagraphFont"/>
    <w:uiPriority w:val="99"/>
    <w:semiHidden/>
    <w:unhideWhenUsed/>
    <w:rsid w:val="00B07E9C"/>
    <w:rPr>
      <w:color w:val="0000FF"/>
      <w:u w:val="single"/>
    </w:rPr>
  </w:style>
  <w:style w:type="character" w:styleId="CommentReference">
    <w:name w:val="annotation reference"/>
    <w:basedOn w:val="DefaultParagraphFont"/>
    <w:uiPriority w:val="99"/>
    <w:semiHidden/>
    <w:unhideWhenUsed/>
    <w:rsid w:val="00B134C1"/>
    <w:rPr>
      <w:sz w:val="16"/>
      <w:szCs w:val="16"/>
    </w:rPr>
  </w:style>
  <w:style w:type="paragraph" w:styleId="CommentText">
    <w:name w:val="annotation text"/>
    <w:basedOn w:val="Normal"/>
    <w:link w:val="CommentTextChar"/>
    <w:uiPriority w:val="99"/>
    <w:semiHidden/>
    <w:unhideWhenUsed/>
    <w:rsid w:val="00B134C1"/>
    <w:pPr>
      <w:spacing w:line="240" w:lineRule="auto"/>
    </w:pPr>
    <w:rPr>
      <w:sz w:val="20"/>
      <w:szCs w:val="20"/>
    </w:rPr>
  </w:style>
  <w:style w:type="character" w:customStyle="1" w:styleId="CommentTextChar">
    <w:name w:val="Comment Text Char"/>
    <w:basedOn w:val="DefaultParagraphFont"/>
    <w:link w:val="CommentText"/>
    <w:uiPriority w:val="99"/>
    <w:semiHidden/>
    <w:rsid w:val="00B134C1"/>
    <w:rPr>
      <w:sz w:val="20"/>
      <w:szCs w:val="20"/>
    </w:rPr>
  </w:style>
  <w:style w:type="paragraph" w:styleId="CommentSubject">
    <w:name w:val="annotation subject"/>
    <w:basedOn w:val="CommentText"/>
    <w:next w:val="CommentText"/>
    <w:link w:val="CommentSubjectChar"/>
    <w:uiPriority w:val="99"/>
    <w:semiHidden/>
    <w:unhideWhenUsed/>
    <w:rsid w:val="00B134C1"/>
    <w:rPr>
      <w:b/>
      <w:bCs/>
    </w:rPr>
  </w:style>
  <w:style w:type="character" w:customStyle="1" w:styleId="CommentSubjectChar">
    <w:name w:val="Comment Subject Char"/>
    <w:basedOn w:val="CommentTextChar"/>
    <w:link w:val="CommentSubject"/>
    <w:uiPriority w:val="99"/>
    <w:semiHidden/>
    <w:rsid w:val="00B134C1"/>
    <w:rPr>
      <w:b/>
      <w:bCs/>
      <w:sz w:val="20"/>
      <w:szCs w:val="20"/>
    </w:rPr>
  </w:style>
  <w:style w:type="paragraph" w:styleId="BalloonText">
    <w:name w:val="Balloon Text"/>
    <w:basedOn w:val="Normal"/>
    <w:link w:val="BalloonTextChar"/>
    <w:uiPriority w:val="99"/>
    <w:semiHidden/>
    <w:unhideWhenUsed/>
    <w:rsid w:val="00B1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0705">
      <w:bodyDiv w:val="1"/>
      <w:marLeft w:val="0"/>
      <w:marRight w:val="0"/>
      <w:marTop w:val="0"/>
      <w:marBottom w:val="0"/>
      <w:divBdr>
        <w:top w:val="none" w:sz="0" w:space="0" w:color="auto"/>
        <w:left w:val="none" w:sz="0" w:space="0" w:color="auto"/>
        <w:bottom w:val="none" w:sz="0" w:space="0" w:color="auto"/>
        <w:right w:val="none" w:sz="0" w:space="0" w:color="auto"/>
      </w:divBdr>
    </w:div>
    <w:div w:id="2127769293">
      <w:bodyDiv w:val="1"/>
      <w:marLeft w:val="0"/>
      <w:marRight w:val="0"/>
      <w:marTop w:val="0"/>
      <w:marBottom w:val="0"/>
      <w:divBdr>
        <w:top w:val="none" w:sz="0" w:space="0" w:color="auto"/>
        <w:left w:val="none" w:sz="0" w:space="0" w:color="auto"/>
        <w:bottom w:val="none" w:sz="0" w:space="0" w:color="auto"/>
        <w:right w:val="none" w:sz="0" w:space="0" w:color="auto"/>
      </w:divBdr>
      <w:divsChild>
        <w:div w:id="63552956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63D7-5BFA-4DF9-A20C-364E0223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INZ</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Velić</dc:creator>
  <cp:lastModifiedBy>Azra Sinanovic</cp:lastModifiedBy>
  <cp:revision>3</cp:revision>
  <dcterms:created xsi:type="dcterms:W3CDTF">2020-11-04T16:33:00Z</dcterms:created>
  <dcterms:modified xsi:type="dcterms:W3CDTF">2020-11-04T18:08:00Z</dcterms:modified>
</cp:coreProperties>
</file>